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E5" w:rsidRDefault="004F6C36" w:rsidP="004F6C36">
      <w:pPr>
        <w:jc w:val="center"/>
        <w:rPr>
          <w:rFonts w:ascii="仿宋" w:eastAsia="仿宋" w:hAnsi="仿宋"/>
          <w:b/>
          <w:sz w:val="28"/>
          <w:szCs w:val="28"/>
        </w:rPr>
      </w:pPr>
      <w:r w:rsidRPr="004F6C36">
        <w:rPr>
          <w:rFonts w:ascii="仿宋" w:eastAsia="仿宋" w:hAnsi="仿宋" w:hint="eastAsia"/>
          <w:b/>
          <w:sz w:val="28"/>
          <w:szCs w:val="28"/>
        </w:rPr>
        <w:t>ICP-OES测试预约须知</w:t>
      </w:r>
    </w:p>
    <w:p w:rsidR="004F6C36" w:rsidRPr="00A778D3" w:rsidRDefault="004F6C36" w:rsidP="004F6C36">
      <w:pPr>
        <w:jc w:val="left"/>
        <w:rPr>
          <w:rFonts w:ascii="仿宋" w:eastAsia="仿宋" w:hAnsi="仿宋"/>
          <w:sz w:val="28"/>
          <w:szCs w:val="28"/>
        </w:rPr>
      </w:pPr>
      <w:r w:rsidRPr="00A778D3">
        <w:rPr>
          <w:rFonts w:ascii="仿宋" w:eastAsia="仿宋" w:hAnsi="仿宋" w:hint="eastAsia"/>
          <w:sz w:val="28"/>
          <w:szCs w:val="28"/>
        </w:rPr>
        <w:t>一、可测试元素如下表（打×的为不可测试元素）。</w:t>
      </w:r>
    </w:p>
    <w:p w:rsidR="004F6C36" w:rsidRDefault="004F6C36" w:rsidP="004F6C36">
      <w:pPr>
        <w:jc w:val="left"/>
        <w:rPr>
          <w:rFonts w:ascii="仿宋" w:eastAsia="仿宋" w:hAnsi="仿宋"/>
          <w:b/>
          <w:sz w:val="28"/>
          <w:szCs w:val="28"/>
        </w:rPr>
      </w:pPr>
      <w:r w:rsidRPr="00734127">
        <w:rPr>
          <w:noProof/>
        </w:rPr>
        <w:drawing>
          <wp:inline distT="0" distB="0" distL="0" distR="0" wp14:anchorId="2C290B8F" wp14:editId="3DAD41B2">
            <wp:extent cx="5274310" cy="2649855"/>
            <wp:effectExtent l="0" t="0" r="2540" b="0"/>
            <wp:docPr id="35" name="图片 34">
              <a:extLst xmlns:a="http://schemas.openxmlformats.org/drawingml/2006/main">
                <a:ext uri="{FF2B5EF4-FFF2-40B4-BE49-F238E27FC236}">
                  <a16:creationId xmlns:a16="http://schemas.microsoft.com/office/drawing/2014/main" id="{90978640-AC47-4C61-A80B-A0BFD24A51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>
                      <a:extLst>
                        <a:ext uri="{FF2B5EF4-FFF2-40B4-BE49-F238E27FC236}">
                          <a16:creationId xmlns:a16="http://schemas.microsoft.com/office/drawing/2014/main" id="{90978640-AC47-4C61-A80B-A0BFD24A51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36" w:rsidRPr="00A778D3" w:rsidRDefault="004F6C36" w:rsidP="004F6C36">
      <w:pPr>
        <w:jc w:val="left"/>
        <w:rPr>
          <w:rFonts w:ascii="仿宋" w:eastAsia="仿宋" w:hAnsi="仿宋"/>
          <w:sz w:val="28"/>
          <w:szCs w:val="28"/>
        </w:rPr>
      </w:pPr>
      <w:r w:rsidRPr="00A778D3">
        <w:rPr>
          <w:rFonts w:ascii="仿宋" w:eastAsia="仿宋" w:hAnsi="仿宋" w:hint="eastAsia"/>
          <w:sz w:val="28"/>
          <w:szCs w:val="28"/>
        </w:rPr>
        <w:t>二、关于标准样品</w:t>
      </w:r>
    </w:p>
    <w:p w:rsidR="004F6C36" w:rsidRPr="00A778D3" w:rsidRDefault="004F6C36" w:rsidP="004F6C36">
      <w:pPr>
        <w:jc w:val="left"/>
        <w:rPr>
          <w:rFonts w:ascii="仿宋" w:eastAsia="仿宋" w:hAnsi="仿宋"/>
          <w:sz w:val="28"/>
          <w:szCs w:val="28"/>
        </w:rPr>
      </w:pPr>
      <w:r w:rsidRPr="00A778D3">
        <w:rPr>
          <w:rFonts w:ascii="仿宋" w:eastAsia="仿宋" w:hAnsi="仿宋" w:hint="eastAsia"/>
          <w:sz w:val="28"/>
          <w:szCs w:val="28"/>
        </w:rPr>
        <w:t>1、</w:t>
      </w:r>
      <w:r w:rsidRPr="00A778D3">
        <w:rPr>
          <w:rFonts w:ascii="仿宋" w:eastAsia="仿宋" w:hAnsi="仿宋"/>
          <w:sz w:val="28"/>
          <w:szCs w:val="28"/>
        </w:rPr>
        <w:t>自行准备标准样品，标准样品建议配置4~6种浓度，大致估算待测样品的浓度</w:t>
      </w:r>
      <w:r w:rsidRPr="00A778D3">
        <w:rPr>
          <w:rFonts w:ascii="仿宋" w:eastAsia="仿宋" w:hAnsi="仿宋" w:hint="eastAsia"/>
          <w:sz w:val="28"/>
          <w:szCs w:val="28"/>
        </w:rPr>
        <w:t>，保证其在</w:t>
      </w:r>
      <w:r w:rsidRPr="00A778D3">
        <w:rPr>
          <w:rFonts w:ascii="仿宋" w:eastAsia="仿宋" w:hAnsi="仿宋"/>
          <w:sz w:val="28"/>
          <w:szCs w:val="28"/>
        </w:rPr>
        <w:t>标准样最低浓度和最高浓度范围内。</w:t>
      </w:r>
    </w:p>
    <w:p w:rsidR="004F6C36" w:rsidRPr="00A778D3" w:rsidRDefault="004F6C36" w:rsidP="004F6C36">
      <w:pPr>
        <w:jc w:val="left"/>
        <w:rPr>
          <w:rFonts w:ascii="仿宋" w:eastAsia="仿宋" w:hAnsi="仿宋"/>
          <w:sz w:val="28"/>
          <w:szCs w:val="28"/>
        </w:rPr>
      </w:pPr>
      <w:r w:rsidRPr="00A778D3">
        <w:rPr>
          <w:rFonts w:ascii="仿宋" w:eastAsia="仿宋" w:hAnsi="仿宋"/>
          <w:sz w:val="28"/>
          <w:szCs w:val="28"/>
        </w:rPr>
        <w:t>2</w:t>
      </w:r>
      <w:r w:rsidRPr="00A778D3">
        <w:rPr>
          <w:rFonts w:ascii="仿宋" w:eastAsia="仿宋" w:hAnsi="仿宋" w:hint="eastAsia"/>
          <w:sz w:val="28"/>
          <w:szCs w:val="28"/>
        </w:rPr>
        <w:t>、</w:t>
      </w:r>
      <w:r w:rsidRPr="00A778D3">
        <w:rPr>
          <w:rFonts w:ascii="仿宋" w:eastAsia="仿宋" w:hAnsi="仿宋"/>
          <w:sz w:val="28"/>
          <w:szCs w:val="28"/>
        </w:rPr>
        <w:t>同时准备标准样品空白</w:t>
      </w:r>
      <w:r w:rsidRPr="00A778D3">
        <w:rPr>
          <w:rFonts w:ascii="仿宋" w:eastAsia="仿宋" w:hAnsi="仿宋" w:hint="eastAsia"/>
          <w:sz w:val="28"/>
          <w:szCs w:val="28"/>
        </w:rPr>
        <w:t>（稀释标准样品的介质）</w:t>
      </w:r>
      <w:r w:rsidRPr="00A778D3">
        <w:rPr>
          <w:rFonts w:ascii="仿宋" w:eastAsia="仿宋" w:hAnsi="仿宋"/>
          <w:sz w:val="28"/>
          <w:szCs w:val="28"/>
        </w:rPr>
        <w:t>。</w:t>
      </w:r>
    </w:p>
    <w:p w:rsidR="004F6C36" w:rsidRPr="00A778D3" w:rsidRDefault="004F6C36" w:rsidP="004F6C36">
      <w:pPr>
        <w:jc w:val="left"/>
        <w:rPr>
          <w:rFonts w:ascii="仿宋" w:eastAsia="仿宋" w:hAnsi="仿宋"/>
          <w:sz w:val="28"/>
          <w:szCs w:val="28"/>
        </w:rPr>
      </w:pPr>
      <w:r w:rsidRPr="00A778D3">
        <w:rPr>
          <w:rFonts w:ascii="仿宋" w:eastAsia="仿宋" w:hAnsi="仿宋" w:hint="eastAsia"/>
          <w:sz w:val="28"/>
          <w:szCs w:val="28"/>
        </w:rPr>
        <w:t>三、关于待测样品</w:t>
      </w:r>
    </w:p>
    <w:p w:rsidR="004F6C36" w:rsidRPr="00A778D3" w:rsidRDefault="004F6C36" w:rsidP="004F6C36">
      <w:pPr>
        <w:jc w:val="left"/>
        <w:rPr>
          <w:rFonts w:ascii="仿宋" w:eastAsia="仿宋" w:hAnsi="仿宋"/>
          <w:sz w:val="28"/>
          <w:szCs w:val="28"/>
        </w:rPr>
      </w:pPr>
      <w:r w:rsidRPr="00A778D3">
        <w:rPr>
          <w:rFonts w:ascii="仿宋" w:eastAsia="仿宋" w:hAnsi="仿宋" w:hint="eastAsia"/>
          <w:sz w:val="28"/>
          <w:szCs w:val="28"/>
        </w:rPr>
        <w:t>1、所有待测样品必须溶于介质，推荐使用</w:t>
      </w:r>
      <w:r w:rsidR="00A778D3" w:rsidRPr="00A778D3">
        <w:rPr>
          <w:rFonts w:ascii="仿宋" w:eastAsia="仿宋" w:hAnsi="仿宋" w:hint="eastAsia"/>
          <w:sz w:val="28"/>
          <w:szCs w:val="28"/>
        </w:rPr>
        <w:t>优级纯的介质消解样品。</w:t>
      </w:r>
    </w:p>
    <w:p w:rsidR="00A778D3" w:rsidRPr="00982721" w:rsidRDefault="00A778D3" w:rsidP="004F6C36">
      <w:pPr>
        <w:jc w:val="left"/>
        <w:rPr>
          <w:rFonts w:ascii="仿宋" w:eastAsia="仿宋" w:hAnsi="仿宋"/>
          <w:sz w:val="28"/>
          <w:szCs w:val="28"/>
        </w:rPr>
      </w:pPr>
      <w:r w:rsidRPr="00982721">
        <w:rPr>
          <w:rFonts w:ascii="仿宋" w:eastAsia="仿宋" w:hAnsi="仿宋" w:hint="eastAsia"/>
          <w:sz w:val="28"/>
          <w:szCs w:val="28"/>
        </w:rPr>
        <w:t>2、必</w:t>
      </w:r>
      <w:r w:rsidRPr="00982721">
        <w:rPr>
          <w:rFonts w:ascii="仿宋" w:eastAsia="仿宋" w:hAnsi="仿宋"/>
          <w:sz w:val="28"/>
          <w:szCs w:val="28"/>
        </w:rPr>
        <w:t>须提前告知样品用什么介质进行溶解，如硝酸、</w:t>
      </w:r>
      <w:r w:rsidRPr="00982721">
        <w:rPr>
          <w:rFonts w:ascii="仿宋" w:eastAsia="仿宋" w:hAnsi="仿宋"/>
          <w:sz w:val="28"/>
          <w:szCs w:val="28"/>
        </w:rPr>
        <w:t>盐酸、</w:t>
      </w:r>
      <w:r w:rsidRPr="00982721">
        <w:rPr>
          <w:rFonts w:ascii="仿宋" w:eastAsia="仿宋" w:hAnsi="仿宋"/>
          <w:sz w:val="28"/>
          <w:szCs w:val="28"/>
        </w:rPr>
        <w:t>碱液和氢氟酸。事关设备安全，非常关键！！！</w:t>
      </w:r>
    </w:p>
    <w:p w:rsidR="00982721" w:rsidRP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 w:rsidRPr="00982721">
        <w:rPr>
          <w:rFonts w:ascii="仿宋" w:eastAsia="仿宋" w:hAnsi="仿宋" w:hint="eastAsia"/>
          <w:sz w:val="28"/>
          <w:szCs w:val="28"/>
        </w:rPr>
        <w:t>3、消解样品的酸的浓度最好控制在</w:t>
      </w:r>
      <w:r w:rsidR="009D16C4">
        <w:rPr>
          <w:rFonts w:ascii="仿宋" w:eastAsia="仿宋" w:hAnsi="仿宋" w:hint="eastAsia"/>
          <w:sz w:val="28"/>
          <w:szCs w:val="28"/>
        </w:rPr>
        <w:t>1-</w:t>
      </w:r>
      <w:r w:rsidR="009D16C4">
        <w:rPr>
          <w:rFonts w:ascii="仿宋" w:eastAsia="仿宋" w:hAnsi="仿宋"/>
          <w:sz w:val="28"/>
          <w:szCs w:val="28"/>
        </w:rPr>
        <w:t>3</w:t>
      </w:r>
      <w:r w:rsidR="009D16C4">
        <w:rPr>
          <w:rFonts w:ascii="仿宋" w:eastAsia="仿宋" w:hAnsi="仿宋" w:hint="eastAsia"/>
          <w:sz w:val="28"/>
          <w:szCs w:val="28"/>
        </w:rPr>
        <w:t>%，最好不要超过</w:t>
      </w:r>
      <w:r w:rsidRPr="00982721">
        <w:rPr>
          <w:rFonts w:ascii="仿宋" w:eastAsia="仿宋" w:hAnsi="仿宋" w:hint="eastAsia"/>
          <w:sz w:val="28"/>
          <w:szCs w:val="28"/>
        </w:rPr>
        <w:t>5%，特别是双氧水尤其需要注意。</w:t>
      </w:r>
    </w:p>
    <w:p w:rsid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 w:rsidRPr="00982721">
        <w:rPr>
          <w:rFonts w:ascii="仿宋" w:eastAsia="仿宋" w:hAnsi="仿宋" w:hint="eastAsia"/>
          <w:sz w:val="28"/>
          <w:szCs w:val="28"/>
        </w:rPr>
        <w:t>4、仪器的检出限为</w:t>
      </w:r>
      <w:r w:rsidRPr="00982721">
        <w:rPr>
          <w:rFonts w:ascii="仿宋" w:eastAsia="仿宋" w:hAnsi="仿宋"/>
          <w:sz w:val="28"/>
          <w:szCs w:val="28"/>
        </w:rPr>
        <w:t>10ppb-100ppm范围，如果待测样品浓度过高，必须进行稀释。</w:t>
      </w:r>
    </w:p>
    <w:p w:rsid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982721">
        <w:rPr>
          <w:rFonts w:ascii="仿宋" w:eastAsia="仿宋" w:hAnsi="仿宋"/>
          <w:sz w:val="28"/>
          <w:szCs w:val="28"/>
        </w:rPr>
        <w:t>为了防止溶解待测样品时有未溶解的颗粒状固体在测试时堵塞雾</w:t>
      </w:r>
      <w:r w:rsidRPr="00982721">
        <w:rPr>
          <w:rFonts w:ascii="仿宋" w:eastAsia="仿宋" w:hAnsi="仿宋"/>
          <w:sz w:val="28"/>
          <w:szCs w:val="28"/>
        </w:rPr>
        <w:lastRenderedPageBreak/>
        <w:t>化器，请用耐酸碱的注射器和过滤网（孔径小于0.45um）将待测样品进行过滤。事关设备安全，非常关键！！！</w:t>
      </w:r>
    </w:p>
    <w:p w:rsid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6、含金样品请使用盐酸进行消解，以免过滤后产生沉淀。</w:t>
      </w:r>
    </w:p>
    <w:p w:rsid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7、待测样品至少需要5ml以上。</w:t>
      </w:r>
    </w:p>
    <w:p w:rsid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8、请准备待测样品空白。</w:t>
      </w:r>
      <w:r w:rsidRPr="00982721">
        <w:rPr>
          <w:rFonts w:ascii="仿宋" w:eastAsia="仿宋" w:hAnsi="仿宋" w:hint="eastAsia"/>
          <w:sz w:val="28"/>
          <w:szCs w:val="28"/>
        </w:rPr>
        <w:t>请注意待测样品空白是指溶解样品所使用的溶剂，必须保证和样品是在同一条件和背景下制备的。</w:t>
      </w:r>
    </w:p>
    <w:p w:rsidR="00982721" w:rsidRDefault="00982721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9、如果</w:t>
      </w:r>
      <w:r w:rsidR="009D16C4">
        <w:rPr>
          <w:rFonts w:ascii="仿宋" w:eastAsia="仿宋" w:hAnsi="仿宋" w:hint="eastAsia"/>
          <w:sz w:val="28"/>
          <w:szCs w:val="28"/>
        </w:rPr>
        <w:t>样品是用碱消解的，必须进行酸化，并保证碱的浓度低于1%。</w:t>
      </w:r>
    </w:p>
    <w:p w:rsidR="009D16C4" w:rsidRDefault="009D16C4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四、其他注意事项</w:t>
      </w:r>
    </w:p>
    <w:p w:rsidR="009D16C4" w:rsidRDefault="009D16C4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9D16C4">
        <w:rPr>
          <w:rFonts w:ascii="仿宋" w:eastAsia="仿宋" w:hAnsi="仿宋"/>
          <w:sz w:val="28"/>
          <w:szCs w:val="28"/>
        </w:rPr>
        <w:t>测试时，请将标准样品空白、标准样品、待测样品空白和待测样品一起送样。</w:t>
      </w:r>
    </w:p>
    <w:p w:rsidR="009D16C4" w:rsidRDefault="009D16C4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D16C4">
        <w:rPr>
          <w:rFonts w:ascii="仿宋" w:eastAsia="仿宋" w:hAnsi="仿宋"/>
          <w:sz w:val="28"/>
          <w:szCs w:val="28"/>
        </w:rPr>
        <w:t>测试过程中需自行手动换样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D16C4">
        <w:rPr>
          <w:rFonts w:ascii="仿宋" w:eastAsia="仿宋" w:hAnsi="仿宋" w:hint="eastAsia"/>
          <w:sz w:val="28"/>
          <w:szCs w:val="28"/>
        </w:rPr>
        <w:t>请</w:t>
      </w:r>
      <w:bookmarkStart w:id="0" w:name="_GoBack"/>
      <w:bookmarkEnd w:id="0"/>
      <w:r w:rsidRPr="009D16C4">
        <w:rPr>
          <w:rFonts w:ascii="仿宋" w:eastAsia="仿宋" w:hAnsi="仿宋" w:hint="eastAsia"/>
          <w:sz w:val="28"/>
          <w:szCs w:val="28"/>
        </w:rPr>
        <w:t>提前</w:t>
      </w:r>
      <w:r w:rsidRPr="009D16C4">
        <w:rPr>
          <w:rFonts w:ascii="仿宋" w:eastAsia="仿宋" w:hAnsi="仿宋"/>
          <w:sz w:val="28"/>
          <w:szCs w:val="28"/>
        </w:rPr>
        <w:t>10min到15min到场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D16C4" w:rsidRDefault="009D16C4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9D16C4">
        <w:rPr>
          <w:rFonts w:ascii="仿宋" w:eastAsia="仿宋" w:hAnsi="仿宋"/>
          <w:sz w:val="28"/>
          <w:szCs w:val="28"/>
        </w:rPr>
        <w:t>请自带清洗用纯水和废液桶，</w:t>
      </w:r>
      <w:proofErr w:type="gramStart"/>
      <w:r w:rsidRPr="009D16C4">
        <w:rPr>
          <w:rFonts w:ascii="仿宋" w:eastAsia="仿宋" w:hAnsi="仿宋"/>
          <w:sz w:val="28"/>
          <w:szCs w:val="28"/>
        </w:rPr>
        <w:t>废液桶需</w:t>
      </w:r>
      <w:r>
        <w:rPr>
          <w:rFonts w:ascii="仿宋" w:eastAsia="仿宋" w:hAnsi="仿宋" w:hint="eastAsia"/>
          <w:sz w:val="28"/>
          <w:szCs w:val="28"/>
        </w:rPr>
        <w:t>使用</w:t>
      </w:r>
      <w:proofErr w:type="gramEnd"/>
      <w:r w:rsidRPr="009D16C4">
        <w:rPr>
          <w:rFonts w:ascii="仿宋" w:eastAsia="仿宋" w:hAnsi="仿宋"/>
          <w:sz w:val="28"/>
          <w:szCs w:val="28"/>
        </w:rPr>
        <w:t>带盖容器。</w:t>
      </w:r>
    </w:p>
    <w:p w:rsidR="009D16C4" w:rsidRDefault="009D16C4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、请</w:t>
      </w:r>
      <w:r w:rsidR="007545BC" w:rsidRPr="007545BC">
        <w:rPr>
          <w:rFonts w:ascii="仿宋" w:eastAsia="仿宋" w:hAnsi="仿宋" w:hint="eastAsia"/>
          <w:sz w:val="28"/>
          <w:szCs w:val="28"/>
        </w:rPr>
        <w:t>做好自我保护，带好手套，穿好实验服。</w:t>
      </w:r>
    </w:p>
    <w:p w:rsidR="007545BC" w:rsidRDefault="007545BC" w:rsidP="004F6C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545BC">
        <w:rPr>
          <w:rFonts w:ascii="仿宋" w:eastAsia="仿宋" w:hAnsi="仿宋"/>
          <w:sz w:val="28"/>
          <w:szCs w:val="28"/>
        </w:rPr>
        <w:t>需要测试的同学请加</w:t>
      </w:r>
      <w:proofErr w:type="gramStart"/>
      <w:r w:rsidRPr="007545BC">
        <w:rPr>
          <w:rFonts w:ascii="仿宋" w:eastAsia="仿宋" w:hAnsi="仿宋"/>
          <w:sz w:val="28"/>
          <w:szCs w:val="28"/>
        </w:rPr>
        <w:t>微信群</w:t>
      </w:r>
      <w:proofErr w:type="gramEnd"/>
      <w:r>
        <w:rPr>
          <w:rFonts w:ascii="仿宋" w:eastAsia="仿宋" w:hAnsi="仿宋" w:hint="eastAsia"/>
          <w:sz w:val="28"/>
          <w:szCs w:val="28"/>
        </w:rPr>
        <w:t>（ICP-OES交流群）</w:t>
      </w:r>
      <w:r w:rsidRPr="007545BC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严格</w:t>
      </w:r>
      <w:r w:rsidRPr="007545BC">
        <w:rPr>
          <w:rFonts w:ascii="仿宋" w:eastAsia="仿宋" w:hAnsi="仿宋"/>
          <w:sz w:val="28"/>
          <w:szCs w:val="28"/>
        </w:rPr>
        <w:t>按照要求填写</w:t>
      </w:r>
      <w:r>
        <w:rPr>
          <w:rFonts w:ascii="仿宋" w:eastAsia="仿宋" w:hAnsi="仿宋" w:hint="eastAsia"/>
          <w:sz w:val="28"/>
          <w:szCs w:val="28"/>
        </w:rPr>
        <w:t>《</w:t>
      </w:r>
      <w:r w:rsidRPr="007545BC">
        <w:rPr>
          <w:rFonts w:ascii="仿宋" w:eastAsia="仿宋" w:hAnsi="仿宋"/>
          <w:sz w:val="28"/>
          <w:szCs w:val="28"/>
        </w:rPr>
        <w:t>ICP</w:t>
      </w:r>
      <w:r>
        <w:rPr>
          <w:rFonts w:ascii="仿宋" w:eastAsia="仿宋" w:hAnsi="仿宋" w:hint="eastAsia"/>
          <w:sz w:val="28"/>
          <w:szCs w:val="28"/>
        </w:rPr>
        <w:t>-OES</w:t>
      </w:r>
      <w:r w:rsidRPr="007545BC">
        <w:rPr>
          <w:rFonts w:ascii="仿宋" w:eastAsia="仿宋" w:hAnsi="仿宋"/>
          <w:sz w:val="28"/>
          <w:szCs w:val="28"/>
        </w:rPr>
        <w:t>预约管理表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，如果测试样品有变化，必须随时修改填表内容，否则不接受测试。</w:t>
      </w:r>
    </w:p>
    <w:p w:rsidR="007545BC" w:rsidRPr="007545BC" w:rsidRDefault="007545BC" w:rsidP="004F6C36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、填表后</w:t>
      </w:r>
      <w:r w:rsidRPr="007545BC">
        <w:rPr>
          <w:rFonts w:ascii="仿宋" w:eastAsia="仿宋" w:hAnsi="仿宋"/>
          <w:sz w:val="28"/>
          <w:szCs w:val="28"/>
        </w:rPr>
        <w:t>在系统上预约，由仪器管理员分配测试机时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545BC">
        <w:rPr>
          <w:rFonts w:ascii="仿宋" w:eastAsia="仿宋" w:hAnsi="仿宋"/>
          <w:sz w:val="28"/>
          <w:szCs w:val="28"/>
        </w:rPr>
        <w:t>对预约时间有特殊要求的同学，请提前请与管理员联系。</w:t>
      </w:r>
    </w:p>
    <w:sectPr w:rsidR="007545BC" w:rsidRPr="0075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6"/>
    <w:rsid w:val="004F6C36"/>
    <w:rsid w:val="007545BC"/>
    <w:rsid w:val="00982721"/>
    <w:rsid w:val="009D16C4"/>
    <w:rsid w:val="00A778D3"/>
    <w:rsid w:val="00A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594D"/>
  <w15:chartTrackingRefBased/>
  <w15:docId w15:val="{BA9D95E7-FB78-4572-AE03-C766D9C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2022-11-28T07:43:00Z</dcterms:created>
  <dcterms:modified xsi:type="dcterms:W3CDTF">2022-11-28T09:39:00Z</dcterms:modified>
</cp:coreProperties>
</file>